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C2" w:rsidRDefault="00EF61C2" w:rsidP="00EF61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Графики мобильных комплексов  ГАУЗ </w:t>
      </w:r>
      <w:proofErr w:type="gramStart"/>
      <w:r>
        <w:rPr>
          <w:b/>
          <w:sz w:val="24"/>
          <w:szCs w:val="24"/>
        </w:rPr>
        <w:t>СО</w:t>
      </w:r>
      <w:proofErr w:type="gramEnd"/>
      <w:r>
        <w:rPr>
          <w:b/>
          <w:sz w:val="24"/>
          <w:szCs w:val="24"/>
        </w:rPr>
        <w:t xml:space="preserve"> «Каменская ЦРБ» на  июнь  2024 год</w:t>
      </w:r>
    </w:p>
    <w:p w:rsidR="00EF61C2" w:rsidRDefault="00EF61C2" w:rsidP="00EF61C2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>
        <w:rPr>
          <w:b/>
          <w:sz w:val="18"/>
          <w:szCs w:val="18"/>
        </w:rPr>
        <w:t>Мобильная стоматологическая установка</w:t>
      </w:r>
    </w:p>
    <w:tbl>
      <w:tblPr>
        <w:tblStyle w:val="a3"/>
        <w:tblW w:w="9802" w:type="dxa"/>
        <w:tblLook w:val="04A0"/>
      </w:tblPr>
      <w:tblGrid>
        <w:gridCol w:w="547"/>
        <w:gridCol w:w="1886"/>
        <w:gridCol w:w="4196"/>
        <w:gridCol w:w="3173"/>
      </w:tblGrid>
      <w:tr w:rsidR="00EF61C2" w:rsidTr="00EF61C2">
        <w:trPr>
          <w:trHeight w:val="2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</w:tr>
      <w:tr w:rsidR="00EF61C2" w:rsidTr="00EF61C2">
        <w:trPr>
          <w:trHeight w:val="2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июня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С.Клевакинское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Ивченко  О.В.</w:t>
            </w:r>
          </w:p>
        </w:tc>
      </w:tr>
      <w:tr w:rsidR="00EF61C2" w:rsidTr="00EF61C2">
        <w:trPr>
          <w:trHeight w:val="2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r>
              <w:rPr>
                <w:sz w:val="18"/>
                <w:szCs w:val="18"/>
              </w:rPr>
              <w:t xml:space="preserve">14 </w:t>
            </w:r>
            <w:r w:rsidRPr="003227E3">
              <w:rPr>
                <w:sz w:val="18"/>
                <w:szCs w:val="18"/>
              </w:rPr>
              <w:t xml:space="preserve"> июня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С.Травянское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Матвеева Т.Н.</w:t>
            </w:r>
          </w:p>
        </w:tc>
      </w:tr>
      <w:tr w:rsidR="00EF61C2" w:rsidTr="00EF61C2">
        <w:trPr>
          <w:trHeight w:val="2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r>
              <w:rPr>
                <w:sz w:val="18"/>
                <w:szCs w:val="18"/>
              </w:rPr>
              <w:t xml:space="preserve">18 </w:t>
            </w:r>
            <w:r w:rsidRPr="003227E3">
              <w:rPr>
                <w:sz w:val="18"/>
                <w:szCs w:val="18"/>
              </w:rPr>
              <w:t xml:space="preserve"> июня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С.Сосновское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Федорова Е.В.</w:t>
            </w:r>
          </w:p>
        </w:tc>
      </w:tr>
      <w:tr w:rsidR="00EF61C2" w:rsidTr="00EF61C2">
        <w:trPr>
          <w:trHeight w:val="2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r>
              <w:rPr>
                <w:sz w:val="18"/>
                <w:szCs w:val="18"/>
              </w:rPr>
              <w:t>20</w:t>
            </w:r>
            <w:r w:rsidRPr="004362CF">
              <w:rPr>
                <w:sz w:val="18"/>
                <w:szCs w:val="18"/>
              </w:rPr>
              <w:t xml:space="preserve">  июня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С.Рыбниковское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Муннаваров</w:t>
            </w:r>
            <w:proofErr w:type="spellEnd"/>
            <w:r>
              <w:rPr>
                <w:sz w:val="18"/>
                <w:szCs w:val="18"/>
              </w:rPr>
              <w:t xml:space="preserve"> Г.А.</w:t>
            </w:r>
          </w:p>
        </w:tc>
      </w:tr>
      <w:tr w:rsidR="00EF61C2" w:rsidTr="00EF61C2">
        <w:trPr>
          <w:trHeight w:val="2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r>
              <w:rPr>
                <w:sz w:val="18"/>
                <w:szCs w:val="18"/>
              </w:rPr>
              <w:t>25</w:t>
            </w:r>
            <w:r w:rsidRPr="004362CF">
              <w:rPr>
                <w:sz w:val="18"/>
                <w:szCs w:val="18"/>
              </w:rPr>
              <w:t xml:space="preserve">  июня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С.Черемховское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Чернавских Т.Ю.</w:t>
            </w:r>
          </w:p>
        </w:tc>
      </w:tr>
      <w:tr w:rsidR="00EF61C2" w:rsidTr="00EF61C2">
        <w:trPr>
          <w:trHeight w:val="2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r>
              <w:rPr>
                <w:sz w:val="18"/>
                <w:szCs w:val="18"/>
              </w:rPr>
              <w:t>27</w:t>
            </w:r>
            <w:r w:rsidRPr="004362CF">
              <w:rPr>
                <w:sz w:val="18"/>
                <w:szCs w:val="18"/>
              </w:rPr>
              <w:t xml:space="preserve">  июня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С.Б-Грязнуха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Шадрина Н.А.</w:t>
            </w:r>
          </w:p>
        </w:tc>
      </w:tr>
    </w:tbl>
    <w:p w:rsidR="00EF61C2" w:rsidRDefault="00EF61C2" w:rsidP="00EF61C2">
      <w:pPr>
        <w:rPr>
          <w:sz w:val="18"/>
          <w:szCs w:val="18"/>
        </w:rPr>
      </w:pPr>
    </w:p>
    <w:p w:rsidR="00EF61C2" w:rsidRDefault="00EF61C2" w:rsidP="00EF61C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Мобильный ФАП</w:t>
      </w:r>
    </w:p>
    <w:tbl>
      <w:tblPr>
        <w:tblStyle w:val="a3"/>
        <w:tblW w:w="9802" w:type="dxa"/>
        <w:tblLook w:val="04A0"/>
      </w:tblPr>
      <w:tblGrid>
        <w:gridCol w:w="559"/>
        <w:gridCol w:w="1884"/>
        <w:gridCol w:w="4186"/>
        <w:gridCol w:w="3173"/>
      </w:tblGrid>
      <w:tr w:rsidR="00EF61C2" w:rsidTr="00EF61C2">
        <w:trPr>
          <w:trHeight w:val="27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</w:tr>
      <w:tr w:rsidR="00EF61C2" w:rsidTr="00EF61C2">
        <w:trPr>
          <w:trHeight w:val="2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 июня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Д.Щербакова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Хмелинина М.Н.</w:t>
            </w:r>
          </w:p>
        </w:tc>
      </w:tr>
      <w:tr w:rsidR="00EF61C2" w:rsidTr="00EF61C2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 июня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Д.Походилова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Федорова Е.В.</w:t>
            </w:r>
          </w:p>
        </w:tc>
      </w:tr>
      <w:tr w:rsidR="00EF61C2" w:rsidTr="00EF61C2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 июня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2E562E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61C2">
              <w:rPr>
                <w:sz w:val="18"/>
                <w:szCs w:val="18"/>
              </w:rPr>
              <w:t>Соколова (</w:t>
            </w:r>
            <w:proofErr w:type="spellStart"/>
            <w:r w:rsidR="00EF61C2">
              <w:rPr>
                <w:sz w:val="18"/>
                <w:szCs w:val="18"/>
              </w:rPr>
              <w:t>Кислово</w:t>
            </w:r>
            <w:proofErr w:type="spellEnd"/>
            <w:r w:rsidR="00EF61C2">
              <w:rPr>
                <w:sz w:val="18"/>
                <w:szCs w:val="18"/>
              </w:rPr>
              <w:t>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Неуймина О.Н.</w:t>
            </w:r>
          </w:p>
        </w:tc>
      </w:tr>
      <w:tr w:rsidR="00EF61C2" w:rsidTr="00EF61C2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 июня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Д.Б-Белоносова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Ивченко О.В.</w:t>
            </w:r>
          </w:p>
        </w:tc>
      </w:tr>
      <w:tr w:rsidR="00EF61C2" w:rsidTr="00EF61C2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 июня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2E562E" w:rsidP="00657F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</w:t>
            </w:r>
            <w:r w:rsidR="00EF61C2">
              <w:rPr>
                <w:sz w:val="18"/>
                <w:szCs w:val="18"/>
              </w:rPr>
              <w:t>Кремлевка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Игнатьева Д.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</w:tr>
      <w:tr w:rsidR="00EF61C2" w:rsidTr="00EF61C2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июня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С.Троицкое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Мезенова</w:t>
            </w:r>
            <w:proofErr w:type="spellEnd"/>
            <w:r>
              <w:rPr>
                <w:sz w:val="18"/>
                <w:szCs w:val="18"/>
              </w:rPr>
              <w:t xml:space="preserve"> Е.С.</w:t>
            </w:r>
          </w:p>
        </w:tc>
      </w:tr>
      <w:tr w:rsidR="00EF61C2" w:rsidTr="00EF61C2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 июня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Пос. Лебяжье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Неуймина О.Н.</w:t>
            </w:r>
          </w:p>
        </w:tc>
      </w:tr>
      <w:tr w:rsidR="00EF61C2" w:rsidTr="00EF61C2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 июня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Д.Соколова (Колчедан)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Крапивина Т.А.</w:t>
            </w:r>
          </w:p>
        </w:tc>
      </w:tr>
      <w:tr w:rsidR="00EF61C2" w:rsidTr="00EF61C2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 июня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Д.Шилова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Мезенова</w:t>
            </w:r>
            <w:proofErr w:type="spellEnd"/>
            <w:r>
              <w:rPr>
                <w:sz w:val="18"/>
                <w:szCs w:val="18"/>
              </w:rPr>
              <w:t xml:space="preserve"> Е.С.</w:t>
            </w:r>
          </w:p>
        </w:tc>
      </w:tr>
      <w:tr w:rsidR="00EF61C2" w:rsidTr="00EF61C2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 июня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Крайчикова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F30D33" w:rsidP="00657F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Фахрутдинова</w:t>
            </w:r>
            <w:proofErr w:type="spellEnd"/>
          </w:p>
        </w:tc>
      </w:tr>
      <w:tr w:rsidR="00EF61C2" w:rsidTr="00EF61C2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 июня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Д.Черноусова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Ивченко О.В.</w:t>
            </w:r>
          </w:p>
        </w:tc>
      </w:tr>
      <w:tr w:rsidR="00EF61C2" w:rsidTr="00EF61C2">
        <w:trPr>
          <w:trHeight w:val="24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 w:rsidP="00EF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июня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BF2216" w:rsidP="00657F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Д.Чернеоскутова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BF2216" w:rsidP="00657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Крапивина Т.А.</w:t>
            </w:r>
          </w:p>
        </w:tc>
      </w:tr>
    </w:tbl>
    <w:p w:rsidR="00F052B2" w:rsidRDefault="00F052B2" w:rsidP="00EF61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EF61C2" w:rsidRDefault="00EF61C2" w:rsidP="00EF61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Лица старше 65 лет в ЦРБ (доставка социальной службой по 6 чел) в том числе:</w:t>
      </w:r>
    </w:p>
    <w:p w:rsidR="00EF61C2" w:rsidRDefault="00EF61C2" w:rsidP="00EF61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Невролог -2 человека по записи</w:t>
      </w:r>
    </w:p>
    <w:p w:rsidR="00EF61C2" w:rsidRDefault="00EF61C2" w:rsidP="00EF61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Окулист</w:t>
      </w:r>
      <w:proofErr w:type="gramStart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,л</w:t>
      </w:r>
      <w:proofErr w:type="gramEnd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ор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по записи</w:t>
      </w:r>
    </w:p>
    <w:p w:rsidR="00EF61C2" w:rsidRDefault="00EF61C2" w:rsidP="00EF61C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1523"/>
        <w:gridCol w:w="1914"/>
        <w:gridCol w:w="1915"/>
      </w:tblGrid>
      <w:tr w:rsidR="00EF61C2" w:rsidTr="00EF61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Осмотр в ЦРБ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Ответственный</w:t>
            </w:r>
          </w:p>
        </w:tc>
      </w:tr>
      <w:tr w:rsidR="00EF61C2" w:rsidTr="00EF61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C2" w:rsidRDefault="00EF61C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EF61C2" w:rsidRDefault="00EF61C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EF61C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Флюорография, анализы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окулист,смотровой,ЭКГ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 июня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С.Маминское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C2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Мезенова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Е.С.</w:t>
            </w:r>
          </w:p>
        </w:tc>
      </w:tr>
      <w:tr w:rsidR="002E562E" w:rsidTr="00EF61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Флюорография, анализы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окулист,смотровой,ЭКГ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 w:rsidP="00657FB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 июня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С.Сосновское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Федорова Е.В.</w:t>
            </w:r>
          </w:p>
        </w:tc>
      </w:tr>
      <w:tr w:rsidR="002E562E" w:rsidTr="00EF61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Флюорография, анализы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окулист,смотровой,ЭКГ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 w:rsidP="00657FB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 июня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С.Черемховское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Чернавских Т.Ю.</w:t>
            </w:r>
          </w:p>
        </w:tc>
      </w:tr>
      <w:tr w:rsidR="002E562E" w:rsidTr="00EF61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Флюорография, анализы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окулист,смотровой,ЭКГ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 w:rsidP="00657FB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 июня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П.Горный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475A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Казарян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2E562E" w:rsidTr="00EF61C2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Флюорография, анализы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окулист,смотровой,ЭКГ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 w:rsidP="00657FB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июня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С.Травянское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BE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Матвеева Т.Н.</w:t>
            </w:r>
          </w:p>
        </w:tc>
      </w:tr>
      <w:tr w:rsidR="002E562E" w:rsidTr="00EF61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475A8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Флюорография, анализы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окулист,смотровой,ЭКГ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 w:rsidP="00657FB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 июня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П.Горный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475A8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Казарян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  <w:tr w:rsidR="002E562E" w:rsidTr="00EF61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475A8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Флюорография, анализы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окулист,смотровой,ЭКГ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 w:rsidP="00657FB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 июня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С.Кисловское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Неуймина О.Н.</w:t>
            </w:r>
          </w:p>
        </w:tc>
      </w:tr>
      <w:tr w:rsidR="002E562E" w:rsidTr="00EF61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475A8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r w:rsidRPr="00796A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Флюорография, анализы</w:t>
            </w:r>
            <w:proofErr w:type="gramStart"/>
            <w:r w:rsidRPr="00796A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spellStart"/>
            <w:proofErr w:type="gramEnd"/>
            <w:r w:rsidRPr="00796A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окулист,смотровой,ЭКГ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  <w:r w:rsidRPr="008B2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июня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С.Колчедан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Крапивина Т.А.</w:t>
            </w:r>
          </w:p>
        </w:tc>
      </w:tr>
      <w:tr w:rsidR="002E562E" w:rsidTr="00EF61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475A8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r w:rsidRPr="00796A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Флюорография, анализы</w:t>
            </w:r>
            <w:proofErr w:type="gramStart"/>
            <w:r w:rsidRPr="00796A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spellStart"/>
            <w:proofErr w:type="gramEnd"/>
            <w:r w:rsidRPr="00796A9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окулист,смотровой,ЭКГ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  <w:r w:rsidRPr="008B2F7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июня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С.Рыбниковское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Муннаваров</w:t>
            </w:r>
            <w:proofErr w:type="spellEnd"/>
            <w:r w:rsidR="00F30D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Г.А.</w:t>
            </w:r>
          </w:p>
        </w:tc>
      </w:tr>
      <w:tr w:rsidR="002E562E" w:rsidTr="00EF61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 w:rsidP="00657FB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2E" w:rsidRDefault="002E562E">
            <w:pPr>
              <w:rPr>
                <w:sz w:val="16"/>
                <w:szCs w:val="16"/>
              </w:rPr>
            </w:pPr>
          </w:p>
        </w:tc>
      </w:tr>
    </w:tbl>
    <w:p w:rsidR="00EF61C2" w:rsidRDefault="00EF61C2" w:rsidP="00EF61C2">
      <w:pPr>
        <w:rPr>
          <w:sz w:val="18"/>
          <w:szCs w:val="18"/>
        </w:rPr>
      </w:pPr>
    </w:p>
    <w:p w:rsidR="00BF2216" w:rsidRDefault="00BF2216" w:rsidP="00EF61C2">
      <w:pPr>
        <w:rPr>
          <w:sz w:val="24"/>
          <w:szCs w:val="24"/>
        </w:rPr>
      </w:pPr>
      <w:r w:rsidRPr="00BF2216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Передвижной </w:t>
      </w:r>
      <w:r w:rsidRPr="00BF2216">
        <w:rPr>
          <w:sz w:val="24"/>
          <w:szCs w:val="24"/>
        </w:rPr>
        <w:t xml:space="preserve"> </w:t>
      </w:r>
      <w:proofErr w:type="spellStart"/>
      <w:r w:rsidRPr="00BF2216">
        <w:rPr>
          <w:sz w:val="24"/>
          <w:szCs w:val="24"/>
        </w:rPr>
        <w:t>маммограф</w:t>
      </w:r>
      <w:proofErr w:type="spellEnd"/>
    </w:p>
    <w:tbl>
      <w:tblPr>
        <w:tblStyle w:val="a3"/>
        <w:tblW w:w="9802" w:type="dxa"/>
        <w:tblLook w:val="04A0"/>
      </w:tblPr>
      <w:tblGrid>
        <w:gridCol w:w="547"/>
        <w:gridCol w:w="1886"/>
        <w:gridCol w:w="4196"/>
        <w:gridCol w:w="3173"/>
      </w:tblGrid>
      <w:tr w:rsidR="00BF2216" w:rsidTr="00AD3A95">
        <w:trPr>
          <w:trHeight w:val="27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16" w:rsidRDefault="00BF221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16" w:rsidRDefault="00BF221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Дата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16" w:rsidRDefault="00BF221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16" w:rsidRDefault="00BF221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</w:tc>
      </w:tr>
      <w:tr w:rsidR="00BF2216" w:rsidTr="00AD3A95">
        <w:trPr>
          <w:trHeight w:val="2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16" w:rsidRDefault="00BF221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16" w:rsidRDefault="00BF221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июня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16" w:rsidRDefault="00BF221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С.Покровское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16" w:rsidRDefault="00BF221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Участковые терапевты</w:t>
            </w:r>
          </w:p>
        </w:tc>
      </w:tr>
      <w:tr w:rsidR="00BF2216" w:rsidTr="00AD3A95">
        <w:trPr>
          <w:trHeight w:val="2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16" w:rsidRDefault="00BF221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16" w:rsidRDefault="00BF2216" w:rsidP="00AD3A95">
            <w:r>
              <w:rPr>
                <w:sz w:val="18"/>
                <w:szCs w:val="18"/>
              </w:rPr>
              <w:t>11 июня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16" w:rsidRDefault="00BF221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С.Покровское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216" w:rsidRDefault="00BF221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Участковые терапевты</w:t>
            </w:r>
          </w:p>
        </w:tc>
      </w:tr>
      <w:tr w:rsidR="003006E6" w:rsidTr="00AD3A95">
        <w:trPr>
          <w:trHeight w:val="2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E6" w:rsidRDefault="003006E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E6" w:rsidRDefault="003006E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июня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E6" w:rsidRDefault="003006E6" w:rsidP="00AD3A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.Н</w:t>
            </w:r>
            <w:proofErr w:type="gramEnd"/>
            <w:r>
              <w:rPr>
                <w:sz w:val="18"/>
                <w:szCs w:val="18"/>
              </w:rPr>
              <w:t>овоисетское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E6" w:rsidRDefault="003006E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Участковые терапевты</w:t>
            </w:r>
          </w:p>
        </w:tc>
      </w:tr>
      <w:tr w:rsidR="003006E6" w:rsidTr="00AD3A95">
        <w:trPr>
          <w:trHeight w:val="2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E6" w:rsidRDefault="003006E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E6" w:rsidRDefault="003006E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E6" w:rsidRDefault="003006E6" w:rsidP="00AD3A9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пгт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артюш</w:t>
            </w:r>
            <w:proofErr w:type="spellEnd"/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6E6" w:rsidRDefault="003006E6" w:rsidP="00AD3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Участковые терапевты</w:t>
            </w:r>
          </w:p>
        </w:tc>
      </w:tr>
    </w:tbl>
    <w:p w:rsidR="00BF2216" w:rsidRDefault="00BF2216" w:rsidP="00EF61C2">
      <w:pPr>
        <w:rPr>
          <w:sz w:val="18"/>
          <w:szCs w:val="18"/>
        </w:rPr>
      </w:pPr>
    </w:p>
    <w:p w:rsidR="00F052B2" w:rsidRDefault="00BF2216" w:rsidP="00BF22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F052B2">
        <w:rPr>
          <w:b/>
          <w:sz w:val="28"/>
          <w:szCs w:val="28"/>
        </w:rPr>
        <w:t xml:space="preserve">График работы </w:t>
      </w:r>
      <w:proofErr w:type="gramStart"/>
      <w:r w:rsidR="00F052B2">
        <w:rPr>
          <w:b/>
          <w:sz w:val="28"/>
          <w:szCs w:val="28"/>
        </w:rPr>
        <w:t>передвижного</w:t>
      </w:r>
      <w:proofErr w:type="gramEnd"/>
      <w:r w:rsidR="00F052B2">
        <w:rPr>
          <w:b/>
          <w:sz w:val="28"/>
          <w:szCs w:val="28"/>
        </w:rPr>
        <w:t xml:space="preserve"> флюорографа </w:t>
      </w:r>
    </w:p>
    <w:p w:rsidR="00F052B2" w:rsidRPr="00F052B2" w:rsidRDefault="00F052B2" w:rsidP="00F052B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При себе иметь медицинский полис обязательно!!!!!</w:t>
      </w:r>
    </w:p>
    <w:tbl>
      <w:tblPr>
        <w:tblStyle w:val="a3"/>
        <w:tblpPr w:leftFromText="180" w:rightFromText="180" w:vertAnchor="text" w:tblpY="1"/>
        <w:tblOverlap w:val="never"/>
        <w:tblW w:w="9067" w:type="dxa"/>
        <w:tblLook w:val="04A0"/>
      </w:tblPr>
      <w:tblGrid>
        <w:gridCol w:w="2101"/>
        <w:gridCol w:w="1599"/>
        <w:gridCol w:w="3678"/>
        <w:gridCol w:w="1689"/>
      </w:tblGrid>
      <w:tr w:rsidR="00F052B2" w:rsidRPr="00BF2216" w:rsidTr="00F052B2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b/>
                <w:sz w:val="18"/>
                <w:szCs w:val="18"/>
              </w:rPr>
            </w:pPr>
            <w:r w:rsidRPr="00BF2216">
              <w:rPr>
                <w:b/>
                <w:sz w:val="18"/>
                <w:szCs w:val="18"/>
              </w:rPr>
              <w:t>Дата приема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b/>
                <w:sz w:val="18"/>
                <w:szCs w:val="18"/>
              </w:rPr>
            </w:pPr>
            <w:r w:rsidRPr="00BF2216">
              <w:rPr>
                <w:b/>
                <w:sz w:val="18"/>
                <w:szCs w:val="18"/>
              </w:rPr>
              <w:t xml:space="preserve">Время 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b/>
                <w:sz w:val="18"/>
                <w:szCs w:val="18"/>
              </w:rPr>
            </w:pPr>
            <w:r w:rsidRPr="00BF2216">
              <w:rPr>
                <w:b/>
                <w:sz w:val="18"/>
                <w:szCs w:val="18"/>
              </w:rPr>
              <w:t xml:space="preserve">Населенный пункт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b/>
                <w:sz w:val="18"/>
                <w:szCs w:val="18"/>
              </w:rPr>
            </w:pPr>
            <w:r w:rsidRPr="00BF2216">
              <w:rPr>
                <w:b/>
                <w:sz w:val="18"/>
                <w:szCs w:val="18"/>
              </w:rPr>
              <w:t>Население</w:t>
            </w:r>
          </w:p>
        </w:tc>
      </w:tr>
      <w:tr w:rsidR="00F052B2" w:rsidRPr="00BF2216" w:rsidTr="00F052B2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03.06.2024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9 -17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Колчедан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300</w:t>
            </w:r>
          </w:p>
        </w:tc>
      </w:tr>
      <w:tr w:rsidR="00F052B2" w:rsidRPr="00BF2216" w:rsidTr="00F052B2"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04.06.2024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8-10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Колчедан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B2" w:rsidRPr="00BF2216" w:rsidRDefault="00F052B2">
            <w:pPr>
              <w:rPr>
                <w:sz w:val="18"/>
                <w:szCs w:val="18"/>
              </w:rPr>
            </w:pPr>
          </w:p>
        </w:tc>
      </w:tr>
      <w:tr w:rsidR="00F052B2" w:rsidRPr="00BF2216" w:rsidTr="00F05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B2" w:rsidRPr="00BF2216" w:rsidRDefault="00F052B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11-17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 xml:space="preserve">Новоисетское 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350</w:t>
            </w:r>
          </w:p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</w:p>
        </w:tc>
      </w:tr>
      <w:tr w:rsidR="00F052B2" w:rsidRPr="00BF2216" w:rsidTr="00F052B2"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05.06.2024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8-11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 xml:space="preserve">Новоисетское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B2" w:rsidRPr="00BF2216" w:rsidRDefault="00F052B2">
            <w:pPr>
              <w:rPr>
                <w:sz w:val="18"/>
                <w:szCs w:val="18"/>
              </w:rPr>
            </w:pPr>
          </w:p>
        </w:tc>
      </w:tr>
      <w:tr w:rsidR="00F052B2" w:rsidRPr="00BF2216" w:rsidTr="00F05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B2" w:rsidRPr="00BF2216" w:rsidRDefault="00F052B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12-16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proofErr w:type="spellStart"/>
            <w:r w:rsidRPr="00BF2216">
              <w:rPr>
                <w:sz w:val="18"/>
                <w:szCs w:val="18"/>
              </w:rPr>
              <w:t>Б.Грязнуха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120</w:t>
            </w:r>
          </w:p>
        </w:tc>
      </w:tr>
      <w:tr w:rsidR="00F052B2" w:rsidRPr="00BF2216" w:rsidTr="00F052B2"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06.06.2024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8-12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proofErr w:type="spellStart"/>
            <w:r w:rsidRPr="00BF2216">
              <w:rPr>
                <w:sz w:val="18"/>
                <w:szCs w:val="18"/>
              </w:rPr>
              <w:t>Травянское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150</w:t>
            </w:r>
          </w:p>
        </w:tc>
      </w:tr>
      <w:tr w:rsidR="00F052B2" w:rsidRPr="00BF2216" w:rsidTr="00F05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B2" w:rsidRPr="00BF2216" w:rsidRDefault="00F052B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13-16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proofErr w:type="spellStart"/>
            <w:r w:rsidRPr="00BF2216">
              <w:rPr>
                <w:sz w:val="18"/>
                <w:szCs w:val="18"/>
              </w:rPr>
              <w:t>Кремлевка</w:t>
            </w:r>
            <w:proofErr w:type="spellEnd"/>
            <w:r w:rsidRPr="00BF221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100</w:t>
            </w:r>
          </w:p>
        </w:tc>
      </w:tr>
      <w:tr w:rsidR="00F052B2" w:rsidRPr="00BF2216" w:rsidTr="00F052B2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07.06.2024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8-10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 xml:space="preserve">Лебяжье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80</w:t>
            </w:r>
          </w:p>
        </w:tc>
      </w:tr>
      <w:tr w:rsidR="00F052B2" w:rsidRPr="00BF2216" w:rsidTr="00F052B2">
        <w:trPr>
          <w:trHeight w:val="69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</w:p>
        </w:tc>
      </w:tr>
      <w:tr w:rsidR="00F052B2" w:rsidRPr="00BF2216" w:rsidTr="00F052B2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17.06.2024.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9-17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Позариха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300</w:t>
            </w:r>
          </w:p>
        </w:tc>
      </w:tr>
      <w:tr w:rsidR="00F052B2" w:rsidRPr="00BF2216" w:rsidTr="00F052B2"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18.06.2024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8-10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Позариха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B2" w:rsidRPr="00BF2216" w:rsidRDefault="00F052B2">
            <w:pPr>
              <w:rPr>
                <w:sz w:val="18"/>
                <w:szCs w:val="18"/>
              </w:rPr>
            </w:pPr>
          </w:p>
        </w:tc>
      </w:tr>
      <w:tr w:rsidR="00F052B2" w:rsidRPr="00BF2216" w:rsidTr="00F05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B2" w:rsidRPr="00BF2216" w:rsidRDefault="00F052B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11-16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Черемхово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160</w:t>
            </w:r>
          </w:p>
        </w:tc>
      </w:tr>
      <w:tr w:rsidR="00F052B2" w:rsidRPr="00BF2216" w:rsidTr="00F052B2"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19.06.2024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8-12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Черноусова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120</w:t>
            </w:r>
          </w:p>
        </w:tc>
      </w:tr>
      <w:tr w:rsidR="00F052B2" w:rsidRPr="00BF2216" w:rsidTr="00F05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B2" w:rsidRPr="00BF2216" w:rsidRDefault="00F052B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13-17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proofErr w:type="spellStart"/>
            <w:r w:rsidRPr="00BF2216">
              <w:rPr>
                <w:sz w:val="18"/>
                <w:szCs w:val="18"/>
              </w:rPr>
              <w:t>Клевакинское</w:t>
            </w:r>
            <w:proofErr w:type="spellEnd"/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200</w:t>
            </w:r>
          </w:p>
        </w:tc>
      </w:tr>
      <w:tr w:rsidR="00F052B2" w:rsidRPr="00BF2216" w:rsidTr="00F052B2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20.06.2024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8-10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proofErr w:type="spellStart"/>
            <w:r w:rsidRPr="00BF2216">
              <w:rPr>
                <w:sz w:val="18"/>
                <w:szCs w:val="18"/>
              </w:rPr>
              <w:t>Клевакинское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B2" w:rsidRPr="00BF2216" w:rsidRDefault="00F052B2">
            <w:pPr>
              <w:rPr>
                <w:sz w:val="18"/>
                <w:szCs w:val="18"/>
              </w:rPr>
            </w:pPr>
          </w:p>
        </w:tc>
      </w:tr>
      <w:tr w:rsidR="00F052B2" w:rsidRPr="00BF2216" w:rsidTr="00F052B2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</w:p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</w:p>
        </w:tc>
      </w:tr>
      <w:tr w:rsidR="00F052B2" w:rsidRPr="00BF2216" w:rsidTr="00F052B2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24.06.2024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9-17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Н. Быт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250</w:t>
            </w:r>
          </w:p>
        </w:tc>
      </w:tr>
      <w:tr w:rsidR="00F052B2" w:rsidRPr="00BF2216" w:rsidTr="00F052B2"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25.06.2024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8-12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proofErr w:type="spellStart"/>
            <w:r w:rsidRPr="00BF2216">
              <w:rPr>
                <w:sz w:val="18"/>
                <w:szCs w:val="18"/>
              </w:rPr>
              <w:t>Пирогово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130</w:t>
            </w:r>
          </w:p>
        </w:tc>
      </w:tr>
      <w:tr w:rsidR="00F052B2" w:rsidRPr="00BF2216" w:rsidTr="00F05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B2" w:rsidRPr="00BF2216" w:rsidRDefault="00F052B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13-16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proofErr w:type="spellStart"/>
            <w:r w:rsidRPr="00BF2216">
              <w:rPr>
                <w:sz w:val="18"/>
                <w:szCs w:val="18"/>
              </w:rPr>
              <w:t>Барабановское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100</w:t>
            </w:r>
          </w:p>
        </w:tc>
      </w:tr>
      <w:tr w:rsidR="00F052B2" w:rsidRPr="00BF2216" w:rsidTr="00F052B2"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26.06.2024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8-13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Брод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150</w:t>
            </w:r>
          </w:p>
        </w:tc>
      </w:tr>
      <w:tr w:rsidR="00F052B2" w:rsidRPr="00BF2216" w:rsidTr="00F05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B2" w:rsidRPr="00BF2216" w:rsidRDefault="00F052B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14-17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proofErr w:type="spellStart"/>
            <w:r w:rsidRPr="00BF2216">
              <w:rPr>
                <w:sz w:val="18"/>
                <w:szCs w:val="18"/>
              </w:rPr>
              <w:t>Рыбниковское</w:t>
            </w:r>
            <w:proofErr w:type="spell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100</w:t>
            </w:r>
          </w:p>
        </w:tc>
      </w:tr>
      <w:tr w:rsidR="00F052B2" w:rsidRPr="00BF2216" w:rsidTr="00F052B2"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27.06.2024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8-12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Горный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120</w:t>
            </w:r>
          </w:p>
        </w:tc>
      </w:tr>
      <w:tr w:rsidR="00F052B2" w:rsidRPr="00BF2216" w:rsidTr="00F052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B2" w:rsidRPr="00BF2216" w:rsidRDefault="00F052B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13-17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 xml:space="preserve">Маминское + подвоз </w:t>
            </w:r>
            <w:proofErr w:type="gramStart"/>
            <w:r w:rsidRPr="00BF2216">
              <w:rPr>
                <w:sz w:val="18"/>
                <w:szCs w:val="18"/>
              </w:rPr>
              <w:t>Троицкое</w:t>
            </w:r>
            <w:proofErr w:type="gramEnd"/>
            <w:r w:rsidRPr="00BF2216">
              <w:rPr>
                <w:sz w:val="18"/>
                <w:szCs w:val="18"/>
              </w:rPr>
              <w:t xml:space="preserve"> + Шилова 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250</w:t>
            </w:r>
          </w:p>
        </w:tc>
      </w:tr>
      <w:tr w:rsidR="00F052B2" w:rsidRPr="00BF2216" w:rsidTr="00F052B2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28.06.2024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2B2" w:rsidRPr="00BF2216" w:rsidRDefault="00F052B2">
            <w:pPr>
              <w:jc w:val="center"/>
              <w:rPr>
                <w:sz w:val="18"/>
                <w:szCs w:val="18"/>
              </w:rPr>
            </w:pPr>
            <w:r w:rsidRPr="00BF2216">
              <w:rPr>
                <w:sz w:val="18"/>
                <w:szCs w:val="18"/>
              </w:rPr>
              <w:t>8-10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B2" w:rsidRPr="00BF2216" w:rsidRDefault="00F052B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2B2" w:rsidRPr="00BF2216" w:rsidRDefault="00F052B2">
            <w:pPr>
              <w:rPr>
                <w:sz w:val="18"/>
                <w:szCs w:val="18"/>
              </w:rPr>
            </w:pPr>
          </w:p>
        </w:tc>
      </w:tr>
    </w:tbl>
    <w:p w:rsidR="00F052B2" w:rsidRPr="00BF2216" w:rsidRDefault="00F052B2" w:rsidP="00F052B2">
      <w:pPr>
        <w:rPr>
          <w:sz w:val="18"/>
          <w:szCs w:val="18"/>
        </w:rPr>
      </w:pPr>
    </w:p>
    <w:p w:rsidR="00F052B2" w:rsidRPr="00BF2216" w:rsidRDefault="00F052B2" w:rsidP="00F052B2">
      <w:pPr>
        <w:rPr>
          <w:sz w:val="18"/>
          <w:szCs w:val="18"/>
        </w:rPr>
      </w:pPr>
    </w:p>
    <w:p w:rsidR="00621BBE" w:rsidRPr="00BF2216" w:rsidRDefault="00621BBE">
      <w:pPr>
        <w:rPr>
          <w:sz w:val="18"/>
          <w:szCs w:val="18"/>
        </w:rPr>
      </w:pPr>
    </w:p>
    <w:sectPr w:rsidR="00621BBE" w:rsidRPr="00BF2216" w:rsidSect="0062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61C2"/>
    <w:rsid w:val="000E05BA"/>
    <w:rsid w:val="002E562E"/>
    <w:rsid w:val="003006E6"/>
    <w:rsid w:val="00431659"/>
    <w:rsid w:val="00462771"/>
    <w:rsid w:val="00475A88"/>
    <w:rsid w:val="00484074"/>
    <w:rsid w:val="004F058D"/>
    <w:rsid w:val="00621BBE"/>
    <w:rsid w:val="007A5DCC"/>
    <w:rsid w:val="00831B39"/>
    <w:rsid w:val="00BD76C8"/>
    <w:rsid w:val="00BE16D5"/>
    <w:rsid w:val="00BF2216"/>
    <w:rsid w:val="00EB204C"/>
    <w:rsid w:val="00EF61C2"/>
    <w:rsid w:val="00F052B2"/>
    <w:rsid w:val="00F3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VahrushevaMA</dc:creator>
  <cp:lastModifiedBy>User</cp:lastModifiedBy>
  <cp:revision>2</cp:revision>
  <cp:lastPrinted>2024-05-27T05:14:00Z</cp:lastPrinted>
  <dcterms:created xsi:type="dcterms:W3CDTF">2024-05-31T05:51:00Z</dcterms:created>
  <dcterms:modified xsi:type="dcterms:W3CDTF">2024-05-31T05:51:00Z</dcterms:modified>
</cp:coreProperties>
</file>